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44"/>
          <w:szCs w:val="44"/>
          <w:shd w:val="clear" w:fill="FFFFFF"/>
        </w:rPr>
        <w:t>图书馆多功能厅使用申请表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7030A0"/>
          <w:kern w:val="0"/>
          <w:sz w:val="28"/>
          <w:szCs w:val="28"/>
        </w:rPr>
        <w:t xml:space="preserve">   </w:t>
      </w:r>
      <w:r>
        <w:rPr>
          <w:rFonts w:hint="eastAsia" w:ascii="微软雅黑" w:hAnsi="微软雅黑" w:eastAsia="微软雅黑" w:cs="宋体"/>
          <w:color w:val="7030A0"/>
          <w:kern w:val="0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申请日期：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 月 日</w:t>
      </w:r>
    </w:p>
    <w:tbl>
      <w:tblPr>
        <w:tblStyle w:val="2"/>
        <w:tblW w:w="9086" w:type="dxa"/>
        <w:tblInd w:w="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3759"/>
        <w:gridCol w:w="1686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76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</w:tc>
        <w:tc>
          <w:tcPr>
            <w:tcW w:w="3759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   别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976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759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76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76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</w:trPr>
        <w:tc>
          <w:tcPr>
            <w:tcW w:w="1976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多功能厅使用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事由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976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附件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提交宣传部审批的《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井冈山大学论坛、讲坛、讲座、年会、报告会、研讨会等活动审批备案表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widowControl/>
              <w:ind w:left="3360" w:hanging="3360" w:hangingChars="1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976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图书馆审核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   见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left="3360" w:hanging="3360" w:hangingChars="1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签名                 年       月  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238C5"/>
    <w:rsid w:val="25FA7590"/>
    <w:rsid w:val="64A3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222222"/>
      <w:u w:val="none"/>
    </w:rPr>
  </w:style>
  <w:style w:type="character" w:customStyle="1" w:styleId="5">
    <w:name w:val="disabled"/>
    <w:basedOn w:val="3"/>
    <w:qFormat/>
    <w:uiPriority w:val="0"/>
    <w:rPr>
      <w:color w:val="CCCCCC"/>
      <w:bdr w:val="single" w:color="B7C4D4" w:sz="6" w:space="0"/>
    </w:rPr>
  </w:style>
  <w:style w:type="character" w:customStyle="1" w:styleId="6">
    <w:name w:val="current"/>
    <w:basedOn w:val="3"/>
    <w:uiPriority w:val="0"/>
    <w:rPr>
      <w:b/>
      <w:color w:val="889EA9"/>
      <w:bdr w:val="single" w:color="B7C4D4" w:sz="6" w:space="0"/>
      <w:shd w:val="clear" w:fill="E2E7E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2020-08-05T07:26:00Z</dcterms:created>
  <dc:creator>Administrator</dc:creator>
  <cp:lastModifiedBy>Administrator</cp:lastModifiedBy>
  <dcterms:modified xsi:type="dcterms:W3CDTF">2020-08-05T07:35:14Z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